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02" w:rsidRPr="00831DD9" w:rsidRDefault="002F74FE" w:rsidP="00831DD9">
      <w:pPr>
        <w:spacing w:after="240"/>
        <w:ind w:hanging="11"/>
        <w:rPr>
          <w:rFonts w:ascii="Arial" w:eastAsia="Arial" w:hAnsi="Arial" w:cs="Arial"/>
          <w:sz w:val="20"/>
        </w:rPr>
      </w:pPr>
      <w:r w:rsidRPr="00831DD9">
        <w:rPr>
          <w:rFonts w:ascii="Arial" w:eastAsia="Arial" w:hAnsi="Arial" w:cs="Arial"/>
        </w:rPr>
        <w:t xml:space="preserve">F+K Absolventin/Absolventen: </w:t>
      </w:r>
      <w:r w:rsidR="00831DD9">
        <w:rPr>
          <w:rFonts w:ascii="Arial" w:eastAsia="Arial" w:hAnsi="Arial" w:cs="Arial"/>
        </w:rPr>
        <w:t>.......</w:t>
      </w:r>
      <w:r w:rsidRPr="00831DD9">
        <w:rPr>
          <w:rFonts w:ascii="Arial" w:eastAsia="Arial" w:hAnsi="Arial" w:cs="Arial"/>
          <w:sz w:val="20"/>
        </w:rPr>
        <w:t>.........</w:t>
      </w:r>
      <w:r w:rsidR="00831DD9">
        <w:rPr>
          <w:rFonts w:ascii="Arial" w:eastAsia="Arial" w:hAnsi="Arial" w:cs="Arial"/>
          <w:sz w:val="20"/>
        </w:rPr>
        <w:t>.......</w:t>
      </w:r>
      <w:r w:rsidRPr="00831DD9">
        <w:rPr>
          <w:rFonts w:ascii="Arial" w:eastAsia="Arial" w:hAnsi="Arial" w:cs="Arial"/>
          <w:sz w:val="20"/>
        </w:rPr>
        <w:t>...........................</w:t>
      </w:r>
      <w:r w:rsidR="002F3CD9" w:rsidRPr="00831DD9">
        <w:rPr>
          <w:rFonts w:ascii="Arial" w:eastAsia="Arial" w:hAnsi="Arial" w:cs="Arial"/>
          <w:sz w:val="20"/>
        </w:rPr>
        <w:t>:</w:t>
      </w:r>
      <w:r w:rsidRPr="00831DD9">
        <w:rPr>
          <w:rFonts w:ascii="Arial" w:eastAsia="Arial" w:hAnsi="Arial" w:cs="Arial"/>
          <w:sz w:val="20"/>
        </w:rPr>
        <w:t>................................</w:t>
      </w:r>
      <w:r w:rsidR="00EB6E42">
        <w:rPr>
          <w:rFonts w:ascii="Arial" w:eastAsia="Arial" w:hAnsi="Arial" w:cs="Arial"/>
          <w:sz w:val="20"/>
        </w:rPr>
        <w:t>...</w:t>
      </w:r>
      <w:r w:rsidRPr="00831DD9">
        <w:rPr>
          <w:rFonts w:ascii="Arial" w:eastAsia="Arial" w:hAnsi="Arial" w:cs="Arial"/>
          <w:sz w:val="20"/>
        </w:rPr>
        <w:t>.</w:t>
      </w:r>
      <w:r w:rsidR="002F3CD9" w:rsidRPr="00831DD9">
        <w:rPr>
          <w:rFonts w:ascii="Arial" w:eastAsia="Arial" w:hAnsi="Arial" w:cs="Arial"/>
          <w:sz w:val="20"/>
        </w:rPr>
        <w:t xml:space="preserve"> </w:t>
      </w:r>
      <w:r w:rsidR="00EB6E42">
        <w:rPr>
          <w:rFonts w:ascii="Arial" w:eastAsia="Arial" w:hAnsi="Arial" w:cs="Arial"/>
          <w:sz w:val="20"/>
        </w:rPr>
        <w:t xml:space="preserve">       </w:t>
      </w:r>
      <w:r w:rsidRPr="00831DD9">
        <w:rPr>
          <w:rFonts w:ascii="Arial" w:eastAsia="Arial" w:hAnsi="Arial" w:cs="Arial"/>
          <w:sz w:val="20"/>
        </w:rPr>
        <w:t>KU-</w:t>
      </w:r>
      <w:proofErr w:type="spellStart"/>
      <w:r w:rsidRPr="00831DD9">
        <w:rPr>
          <w:rFonts w:ascii="Arial" w:eastAsia="Arial" w:hAnsi="Arial" w:cs="Arial"/>
          <w:sz w:val="20"/>
        </w:rPr>
        <w:t>Nr</w:t>
      </w:r>
      <w:proofErr w:type="spellEnd"/>
      <w:r w:rsidRPr="00831DD9">
        <w:rPr>
          <w:rFonts w:ascii="Arial" w:eastAsia="Arial" w:hAnsi="Arial" w:cs="Arial"/>
          <w:sz w:val="20"/>
        </w:rPr>
        <w:t xml:space="preserve">: .................... </w:t>
      </w:r>
    </w:p>
    <w:tbl>
      <w:tblPr>
        <w:tblStyle w:val="TableGrid"/>
        <w:tblW w:w="10207" w:type="dxa"/>
        <w:tblInd w:w="0" w:type="dxa"/>
        <w:tblCellMar>
          <w:left w:w="110" w:type="dxa"/>
          <w:bottom w:w="112" w:type="dxa"/>
          <w:right w:w="115" w:type="dxa"/>
        </w:tblCellMar>
        <w:tblLook w:val="04A0"/>
      </w:tblPr>
      <w:tblGrid>
        <w:gridCol w:w="10207"/>
      </w:tblGrid>
      <w:tr w:rsidR="002F3CD9" w:rsidTr="00E95414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DAB" w:rsidRDefault="002F3CD9" w:rsidP="002F3CD9">
            <w:pPr>
              <w:spacing w:before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</w:rPr>
              <w:t>Veranstaltungstitel</w:t>
            </w:r>
            <w:r>
              <w:rPr>
                <w:rFonts w:ascii="Arial" w:eastAsia="Arial" w:hAnsi="Arial" w:cs="Arial"/>
                <w:sz w:val="20"/>
              </w:rPr>
              <w:t xml:space="preserve">:   </w:t>
            </w: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F3CD9" w:rsidRPr="00BB0DAB" w:rsidRDefault="00BB0DAB" w:rsidP="002F3CD9">
            <w:pPr>
              <w:spacing w:before="1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Datum der Aktivität: </w:t>
            </w:r>
            <w:r w:rsidR="002F3CD9">
              <w:rPr>
                <w:rFonts w:ascii="Arial" w:eastAsia="Arial" w:hAnsi="Arial" w:cs="Arial"/>
                <w:sz w:val="20"/>
              </w:rPr>
              <w:t xml:space="preserve">       </w:t>
            </w:r>
            <w:r>
              <w:rPr>
                <w:rFonts w:ascii="Arial" w:eastAsia="Arial" w:hAnsi="Arial" w:cs="Arial"/>
              </w:rPr>
              <w:t>...........................</w:t>
            </w:r>
          </w:p>
        </w:tc>
      </w:tr>
      <w:tr w:rsidR="008600A6" w:rsidRPr="00831DD9" w:rsidTr="007821C4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0A6" w:rsidRPr="00831DD9" w:rsidRDefault="008600A6" w:rsidP="008600A6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31DD9">
              <w:rPr>
                <w:rFonts w:ascii="Arial" w:eastAsia="Arial" w:hAnsi="Arial" w:cs="Arial"/>
                <w:b/>
                <w:sz w:val="18"/>
              </w:rPr>
              <w:t>Forstkulturelle Fachbereichsdefinition der eingereichten Aktivität</w:t>
            </w:r>
            <w:r w:rsidR="00BB0DAB">
              <w:rPr>
                <w:rFonts w:ascii="Arial" w:eastAsia="Arial" w:hAnsi="Arial" w:cs="Arial"/>
                <w:b/>
                <w:sz w:val="18"/>
              </w:rPr>
              <w:t xml:space="preserve"> (Mehrfachangabe erlaubt)</w:t>
            </w:r>
            <w:r w:rsidRPr="00831DD9">
              <w:rPr>
                <w:rFonts w:ascii="Arial" w:eastAsia="Arial" w:hAnsi="Arial" w:cs="Arial"/>
                <w:b/>
                <w:sz w:val="18"/>
              </w:rPr>
              <w:t>:</w:t>
            </w:r>
          </w:p>
          <w:p w:rsidR="008600A6" w:rsidRPr="00831DD9" w:rsidRDefault="008600A6" w:rsidP="008600A6">
            <w:pPr>
              <w:spacing w:before="120"/>
              <w:rPr>
                <w:rFonts w:ascii="Arial" w:eastAsia="Arial" w:hAnsi="Arial" w:cs="Arial"/>
                <w:b/>
                <w:sz w:val="18"/>
              </w:rPr>
            </w:pPr>
            <w:r w:rsidRPr="00831DD9">
              <w:rPr>
                <w:rFonts w:ascii="Arial" w:eastAsia="Arial" w:hAnsi="Arial" w:cs="Arial"/>
                <w:b/>
                <w:sz w:val="18"/>
              </w:rPr>
              <w:t xml:space="preserve">Führung/Exkursion </w:t>
            </w:r>
            <w:r w:rsidRPr="00831DD9">
              <w:rPr>
                <w:sz w:val="18"/>
              </w:rPr>
              <w:sym w:font="Webdings" w:char="F063"/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   </w:t>
            </w:r>
            <w:r w:rsidRPr="00831DD9"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 w:rsidRPr="00831DD9">
              <w:rPr>
                <w:rFonts w:ascii="Arial" w:eastAsia="Arial" w:hAnsi="Arial" w:cs="Arial"/>
                <w:b/>
                <w:sz w:val="18"/>
              </w:rPr>
              <w:tab/>
            </w:r>
            <w:r w:rsidR="00BB0DAB"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Vortrag/Präsentation </w:t>
            </w:r>
            <w:r w:rsidRPr="00831DD9">
              <w:rPr>
                <w:sz w:val="18"/>
              </w:rPr>
              <w:sym w:font="Webdings" w:char="F063"/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Pr="00831DD9"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 w:rsidRPr="00831DD9">
              <w:rPr>
                <w:rFonts w:ascii="Arial" w:eastAsia="Arial" w:hAnsi="Arial" w:cs="Arial"/>
                <w:b/>
                <w:sz w:val="18"/>
              </w:rPr>
              <w:tab/>
            </w:r>
            <w:r w:rsidR="00BB0DAB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BB0DAB"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Lebende Werkstätte </w:t>
            </w:r>
            <w:r w:rsidRPr="00831DD9">
              <w:rPr>
                <w:sz w:val="18"/>
              </w:rPr>
              <w:sym w:font="Webdings" w:char="F063"/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831DD9"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  <w:p w:rsidR="008600A6" w:rsidRPr="00831DD9" w:rsidRDefault="008600A6" w:rsidP="00831DD9">
            <w:pPr>
              <w:spacing w:before="120"/>
              <w:rPr>
                <w:sz w:val="18"/>
              </w:rPr>
            </w:pPr>
            <w:r w:rsidRPr="00831DD9">
              <w:rPr>
                <w:rFonts w:ascii="Arial" w:eastAsia="Arial" w:hAnsi="Arial" w:cs="Arial"/>
                <w:b/>
                <w:sz w:val="18"/>
              </w:rPr>
              <w:t xml:space="preserve">                    Lesung </w:t>
            </w:r>
            <w:r w:rsidRPr="00831DD9">
              <w:rPr>
                <w:sz w:val="18"/>
              </w:rPr>
              <w:sym w:font="Webdings" w:char="F063"/>
            </w:r>
            <w:r w:rsidRPr="00831DD9">
              <w:rPr>
                <w:rFonts w:ascii="Arial" w:eastAsia="Arial" w:hAnsi="Arial" w:cs="Arial"/>
                <w:b/>
                <w:sz w:val="18"/>
              </w:rPr>
              <w:tab/>
              <w:t xml:space="preserve">           </w:t>
            </w:r>
            <w:r w:rsidR="00BB0DAB">
              <w:rPr>
                <w:rFonts w:ascii="Arial" w:eastAsia="Arial" w:hAnsi="Arial" w:cs="Arial"/>
                <w:b/>
                <w:sz w:val="18"/>
              </w:rPr>
              <w:t xml:space="preserve">    </w:t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      Musikveranstaltung </w:t>
            </w:r>
            <w:r w:rsidRPr="00831DD9">
              <w:rPr>
                <w:sz w:val="18"/>
              </w:rPr>
              <w:sym w:font="Webdings" w:char="F063"/>
            </w:r>
            <w:r w:rsidR="000721A8" w:rsidRPr="00831DD9">
              <w:rPr>
                <w:rFonts w:ascii="Arial" w:eastAsia="Arial" w:hAnsi="Arial" w:cs="Arial"/>
                <w:b/>
                <w:sz w:val="18"/>
              </w:rPr>
              <w:tab/>
              <w:t xml:space="preserve">  </w:t>
            </w:r>
            <w:r w:rsidR="00831DD9"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BB0DAB">
              <w:rPr>
                <w:rFonts w:ascii="Arial" w:eastAsia="Arial" w:hAnsi="Arial" w:cs="Arial"/>
                <w:b/>
                <w:sz w:val="18"/>
              </w:rPr>
              <w:tab/>
              <w:t xml:space="preserve">     </w:t>
            </w:r>
            <w:proofErr w:type="spellStart"/>
            <w:r w:rsidR="000721A8" w:rsidRPr="00831DD9">
              <w:rPr>
                <w:rFonts w:ascii="Arial" w:eastAsia="Arial" w:hAnsi="Arial" w:cs="Arial"/>
                <w:b/>
                <w:sz w:val="18"/>
              </w:rPr>
              <w:t>Br</w:t>
            </w:r>
            <w:r w:rsidRPr="00831DD9">
              <w:rPr>
                <w:rFonts w:ascii="Arial" w:eastAsia="Arial" w:hAnsi="Arial" w:cs="Arial"/>
                <w:b/>
                <w:sz w:val="18"/>
              </w:rPr>
              <w:t>auchtumsveranstaltung</w:t>
            </w:r>
            <w:proofErr w:type="spellEnd"/>
            <w:r w:rsidRPr="00831DD9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831DD9">
              <w:rPr>
                <w:sz w:val="18"/>
              </w:rPr>
              <w:sym w:font="Webdings" w:char="F063"/>
            </w:r>
            <w:r w:rsidRPr="00831DD9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</w:tbl>
    <w:p w:rsidR="00831DD9" w:rsidRDefault="00831DD9" w:rsidP="00EF4AC7">
      <w:pPr>
        <w:spacing w:after="0"/>
        <w:ind w:left="427"/>
        <w:rPr>
          <w:rFonts w:ascii="Arial" w:eastAsia="Arial" w:hAnsi="Arial" w:cs="Arial"/>
          <w:sz w:val="20"/>
        </w:rPr>
      </w:pPr>
    </w:p>
    <w:tbl>
      <w:tblPr>
        <w:tblStyle w:val="TableGrid"/>
        <w:tblW w:w="10207" w:type="dxa"/>
        <w:tblInd w:w="0" w:type="dxa"/>
        <w:tblCellMar>
          <w:top w:w="4" w:type="dxa"/>
          <w:left w:w="108" w:type="dxa"/>
          <w:bottom w:w="6" w:type="dxa"/>
          <w:right w:w="31" w:type="dxa"/>
        </w:tblCellMar>
        <w:tblLook w:val="04A0"/>
      </w:tblPr>
      <w:tblGrid>
        <w:gridCol w:w="10207"/>
      </w:tblGrid>
      <w:tr w:rsidR="00831DD9" w:rsidTr="00831DD9">
        <w:trPr>
          <w:trHeight w:val="55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DD9" w:rsidRPr="00BB0DAB" w:rsidRDefault="00831DD9" w:rsidP="00831DD9">
            <w:pPr>
              <w:spacing w:before="120"/>
              <w:ind w:right="74"/>
              <w:jc w:val="center"/>
              <w:rPr>
                <w:sz w:val="20"/>
              </w:rPr>
            </w:pPr>
            <w:proofErr w:type="spellStart"/>
            <w:r w:rsidRPr="00BB0DAB">
              <w:rPr>
                <w:rFonts w:ascii="Arial" w:eastAsia="Arial" w:hAnsi="Arial" w:cs="Arial"/>
                <w:b/>
              </w:rPr>
              <w:t>Forst+Kultur</w:t>
            </w:r>
            <w:proofErr w:type="spellEnd"/>
            <w:r w:rsidRPr="00BB0DAB">
              <w:rPr>
                <w:rFonts w:ascii="Arial" w:eastAsia="Arial" w:hAnsi="Arial" w:cs="Arial"/>
                <w:b/>
              </w:rPr>
              <w:t xml:space="preserve">-Aktivität Fachthemennachweis </w:t>
            </w:r>
          </w:p>
          <w:p w:rsidR="00831DD9" w:rsidRDefault="00831DD9" w:rsidP="00BB0DAB">
            <w:pPr>
              <w:spacing w:before="120"/>
              <w:ind w:right="431"/>
              <w:jc w:val="center"/>
            </w:pPr>
            <w:r w:rsidRPr="00831DD9">
              <w:rPr>
                <w:rFonts w:ascii="Arial" w:eastAsia="Arial" w:hAnsi="Arial" w:cs="Arial"/>
                <w:sz w:val="18"/>
              </w:rPr>
              <w:t xml:space="preserve">Das den </w:t>
            </w:r>
            <w:proofErr w:type="spellStart"/>
            <w:r w:rsidRPr="00831DD9">
              <w:rPr>
                <w:rFonts w:ascii="Arial" w:eastAsia="Arial" w:hAnsi="Arial" w:cs="Arial"/>
                <w:sz w:val="18"/>
              </w:rPr>
              <w:t>TeilnehmerInnen</w:t>
            </w:r>
            <w:proofErr w:type="spellEnd"/>
            <w:r w:rsidRPr="00831DD9">
              <w:rPr>
                <w:rFonts w:ascii="Arial" w:eastAsia="Arial" w:hAnsi="Arial" w:cs="Arial"/>
                <w:sz w:val="18"/>
              </w:rPr>
              <w:t xml:space="preserve"> vermittelte Fachthema ist mittels Ankreuzen der nachstehenden Fachgruppe zu definieren</w:t>
            </w:r>
            <w:r w:rsidR="00BB0DAB">
              <w:rPr>
                <w:rFonts w:ascii="Arial" w:eastAsia="Arial" w:hAnsi="Arial" w:cs="Arial"/>
                <w:sz w:val="18"/>
              </w:rPr>
              <w:t xml:space="preserve"> (Mehrfachangabe erlaubt)</w:t>
            </w:r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</w:tbl>
    <w:p w:rsidR="00831DD9" w:rsidRDefault="00831DD9" w:rsidP="00831DD9">
      <w:pPr>
        <w:spacing w:after="40" w:line="240" w:lineRule="auto"/>
      </w:pPr>
    </w:p>
    <w:p w:rsidR="00831DD9" w:rsidRDefault="00831DD9" w:rsidP="00831DD9">
      <w:pPr>
        <w:tabs>
          <w:tab w:val="left" w:pos="3686"/>
          <w:tab w:val="left" w:pos="4820"/>
          <w:tab w:val="left" w:pos="5670"/>
          <w:tab w:val="right" w:pos="9639"/>
        </w:tabs>
        <w:spacing w:after="60" w:line="240" w:lineRule="auto"/>
      </w:pPr>
      <w:r>
        <w:t xml:space="preserve">Historische Waldnutzungen / Holz </w:t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>
        <w:rPr>
          <w:rFonts w:ascii="Arial" w:eastAsia="Arial" w:hAnsi="Arial" w:cs="Arial"/>
          <w:sz w:val="20"/>
        </w:rPr>
        <w:t>Wald und Archäologie</w:t>
      </w:r>
      <w:r>
        <w:rPr>
          <w:rFonts w:ascii="Arial" w:eastAsia="Arial" w:hAnsi="Arial" w:cs="Arial"/>
          <w:sz w:val="20"/>
        </w:rPr>
        <w:tab/>
      </w:r>
      <w:r w:rsidRPr="00736E86">
        <w:rPr>
          <w:sz w:val="24"/>
        </w:rPr>
        <w:sym w:font="Webdings" w:char="F063"/>
      </w:r>
      <w:r w:rsidRPr="008600A6">
        <w:rPr>
          <w:rFonts w:ascii="Arial" w:eastAsia="Arial" w:hAnsi="Arial" w:cs="Arial"/>
          <w:b/>
          <w:sz w:val="20"/>
        </w:rPr>
        <w:t xml:space="preserve">  </w:t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>Historische Waldnutzungen / Nebenprodukte</w:t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>
        <w:rPr>
          <w:rFonts w:ascii="Arial" w:eastAsia="Arial" w:hAnsi="Arial" w:cs="Arial"/>
          <w:sz w:val="20"/>
        </w:rPr>
        <w:t>Denkmale im (Forst)Betrieb</w:t>
      </w:r>
      <w:r>
        <w:rPr>
          <w:rFonts w:ascii="Arial" w:eastAsia="Arial" w:hAnsi="Arial" w:cs="Arial"/>
          <w:sz w:val="20"/>
        </w:rP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>Forstgesetze und Waldmanagement</w:t>
      </w:r>
      <w:r>
        <w:tab/>
      </w:r>
      <w:r>
        <w:tab/>
      </w:r>
      <w:r>
        <w:tab/>
      </w:r>
      <w:r w:rsidRPr="00736E86">
        <w:rPr>
          <w:sz w:val="24"/>
        </w:rPr>
        <w:sym w:font="Webdings" w:char="F063"/>
      </w:r>
      <w:r>
        <w:tab/>
      </w:r>
      <w:r>
        <w:rPr>
          <w:rFonts w:ascii="Arial" w:eastAsia="Arial" w:hAnsi="Arial" w:cs="Arial"/>
          <w:sz w:val="20"/>
        </w:rPr>
        <w:t>Menschen im Wald (Volkskunde)</w:t>
      </w:r>
      <w:r>
        <w:rPr>
          <w:rFonts w:ascii="Arial" w:eastAsia="Arial" w:hAnsi="Arial" w:cs="Arial"/>
          <w:sz w:val="20"/>
        </w:rP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 xml:space="preserve">Waldwirkungen (Nutz, Schutz, Wohlfahrt, Erholung, </w:t>
      </w:r>
      <w:r>
        <w:br/>
        <w:t xml:space="preserve">Lebensraum)        </w:t>
      </w:r>
      <w:r>
        <w:tab/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 w:rsidRPr="00BB0DAB">
        <w:t>Sozialgeschichte</w:t>
      </w:r>
      <w:r>
        <w:rPr>
          <w:sz w:val="24"/>
        </w:rP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>Forsttechnik  / Holztransport</w:t>
      </w:r>
      <w:r>
        <w:tab/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 w:rsidRPr="00BB0DAB">
        <w:t>Historische Holzverwendung</w:t>
      </w:r>
      <w:r>
        <w:rPr>
          <w:sz w:val="24"/>
        </w:rP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  <w:rPr>
          <w:sz w:val="24"/>
        </w:rPr>
      </w:pPr>
      <w:r>
        <w:t>Forstschutz und Schädlingsbekämpfung</w:t>
      </w:r>
      <w:r>
        <w:tab/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 w:rsidRPr="00BB0DAB">
        <w:t>Historische Kulturlandschaften</w:t>
      </w:r>
      <w:r>
        <w:rPr>
          <w:sz w:val="24"/>
        </w:rP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>Forstliche Verwaltung / Forstorganisation</w:t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 w:rsidRPr="00BB0DAB">
        <w:t>Wald und bildende Kunst (inklusive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B0DAB">
        <w:t>historische Foto/Film)</w:t>
      </w:r>
      <w:r>
        <w:rPr>
          <w:sz w:val="24"/>
        </w:rPr>
        <w:tab/>
      </w:r>
      <w:r w:rsidRPr="00736E86">
        <w:rPr>
          <w:sz w:val="24"/>
        </w:rPr>
        <w:sym w:font="Webdings" w:char="F063"/>
      </w:r>
      <w:r>
        <w:tab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 xml:space="preserve">Wald und Krieg </w:t>
      </w:r>
      <w:r>
        <w:tab/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 w:rsidRPr="00BB0DAB">
        <w:t>Wald und Musik</w:t>
      </w:r>
      <w:r>
        <w:rPr>
          <w:sz w:val="24"/>
        </w:rP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670"/>
          <w:tab w:val="right" w:pos="9639"/>
        </w:tabs>
        <w:spacing w:after="60" w:line="240" w:lineRule="auto"/>
      </w:pPr>
      <w:r>
        <w:t xml:space="preserve">Jagdgeschichte und Jagdkultur  </w:t>
      </w:r>
      <w:r>
        <w:tab/>
      </w:r>
      <w:r>
        <w:tab/>
      </w:r>
      <w:r>
        <w:tab/>
      </w:r>
      <w:r w:rsidRPr="00736E86">
        <w:rPr>
          <w:sz w:val="24"/>
        </w:rPr>
        <w:sym w:font="Webdings" w:char="F063"/>
      </w:r>
      <w:r>
        <w:rPr>
          <w:sz w:val="24"/>
        </w:rPr>
        <w:tab/>
      </w:r>
      <w:r w:rsidRPr="00BB0DAB">
        <w:t>Wald und Literatur</w:t>
      </w:r>
      <w:r w:rsidRPr="00BB0DAB">
        <w:rPr>
          <w:sz w:val="20"/>
        </w:rPr>
        <w:t xml:space="preserve"> </w:t>
      </w:r>
      <w: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103"/>
          <w:tab w:val="left" w:pos="5670"/>
          <w:tab w:val="right" w:pos="9639"/>
        </w:tabs>
        <w:spacing w:after="60" w:line="240" w:lineRule="auto"/>
        <w:rPr>
          <w:sz w:val="24"/>
        </w:rPr>
      </w:pPr>
      <w:r w:rsidRPr="00831DD9">
        <w:t>Sonstiges</w:t>
      </w:r>
      <w:r>
        <w:t xml:space="preserve">  </w:t>
      </w:r>
      <w:r w:rsidRPr="00831DD9">
        <w:t xml:space="preserve"> ...............................................................</w:t>
      </w:r>
      <w:r>
        <w:t>...</w:t>
      </w:r>
      <w:r>
        <w:tab/>
      </w:r>
      <w:r w:rsidRPr="00736E86">
        <w:rPr>
          <w:sz w:val="24"/>
        </w:rPr>
        <w:sym w:font="Webdings" w:char="F063"/>
      </w:r>
    </w:p>
    <w:p w:rsidR="00831DD9" w:rsidRDefault="00831DD9" w:rsidP="00831DD9">
      <w:pPr>
        <w:tabs>
          <w:tab w:val="left" w:pos="3686"/>
          <w:tab w:val="left" w:pos="3969"/>
          <w:tab w:val="left" w:pos="4820"/>
          <w:tab w:val="left" w:pos="5103"/>
          <w:tab w:val="left" w:pos="5670"/>
          <w:tab w:val="right" w:pos="9639"/>
        </w:tabs>
        <w:spacing w:after="0" w:line="240" w:lineRule="auto"/>
      </w:pPr>
    </w:p>
    <w:tbl>
      <w:tblPr>
        <w:tblStyle w:val="TableGrid"/>
        <w:tblW w:w="10207" w:type="dxa"/>
        <w:tblInd w:w="0" w:type="dxa"/>
        <w:tblCellMar>
          <w:top w:w="4" w:type="dxa"/>
          <w:left w:w="108" w:type="dxa"/>
          <w:bottom w:w="6" w:type="dxa"/>
          <w:right w:w="31" w:type="dxa"/>
        </w:tblCellMar>
        <w:tblLook w:val="04A0"/>
      </w:tblPr>
      <w:tblGrid>
        <w:gridCol w:w="10207"/>
      </w:tblGrid>
      <w:tr w:rsidR="00831DD9" w:rsidTr="00BB0DAB">
        <w:trPr>
          <w:trHeight w:val="40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D9" w:rsidRDefault="00831DD9" w:rsidP="00BB0DAB">
            <w:pPr>
              <w:spacing w:before="120"/>
            </w:pPr>
            <w:r>
              <w:t xml:space="preserve">  </w:t>
            </w:r>
            <w:r w:rsidR="00BB0DAB">
              <w:rPr>
                <w:rFonts w:ascii="Arial" w:eastAsia="Arial" w:hAnsi="Arial" w:cs="Arial"/>
                <w:sz w:val="20"/>
              </w:rPr>
              <w:t xml:space="preserve">Die </w:t>
            </w:r>
            <w:proofErr w:type="spellStart"/>
            <w:r w:rsidR="00BB0DAB">
              <w:rPr>
                <w:rFonts w:ascii="Arial" w:eastAsia="Arial" w:hAnsi="Arial" w:cs="Arial"/>
                <w:sz w:val="20"/>
              </w:rPr>
              <w:t>Forst+Kultur</w:t>
            </w:r>
            <w:proofErr w:type="spellEnd"/>
            <w:r w:rsidR="00BB0DAB">
              <w:rPr>
                <w:rFonts w:ascii="Arial" w:eastAsia="Arial" w:hAnsi="Arial" w:cs="Arial"/>
                <w:sz w:val="20"/>
              </w:rPr>
              <w:t xml:space="preserve"> Aktivität umfasste folgende punktuell zu beschreibende, </w:t>
            </w:r>
            <w:proofErr w:type="spellStart"/>
            <w:r w:rsidR="00BB0DAB">
              <w:rPr>
                <w:rFonts w:ascii="Arial" w:eastAsia="Arial" w:hAnsi="Arial" w:cs="Arial"/>
                <w:sz w:val="20"/>
              </w:rPr>
              <w:t>forst</w:t>
            </w:r>
            <w:proofErr w:type="spellEnd"/>
            <w:r w:rsidR="00BB0DAB">
              <w:rPr>
                <w:rFonts w:ascii="Arial" w:eastAsia="Arial" w:hAnsi="Arial" w:cs="Arial"/>
                <w:sz w:val="20"/>
              </w:rPr>
              <w:t>-kulturelle Inhalte: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31DD9" w:rsidTr="00E045E6">
        <w:trPr>
          <w:trHeight w:val="476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831DD9" w:rsidRDefault="00831DD9" w:rsidP="007821C4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E95414" w:rsidRPr="00E045E6" w:rsidRDefault="00E95414" w:rsidP="00E045E6">
      <w:pPr>
        <w:rPr>
          <w:sz w:val="18"/>
        </w:rPr>
      </w:pPr>
    </w:p>
    <w:sectPr w:rsidR="00E95414" w:rsidRPr="00E045E6" w:rsidSect="00E045E6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516" w:right="754" w:bottom="471" w:left="1043" w:header="62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3C" w:rsidRDefault="000C353C" w:rsidP="002F3CD9">
      <w:pPr>
        <w:spacing w:after="0" w:line="240" w:lineRule="auto"/>
      </w:pPr>
      <w:r>
        <w:separator/>
      </w:r>
    </w:p>
  </w:endnote>
  <w:endnote w:type="continuationSeparator" w:id="0">
    <w:p w:rsidR="000C353C" w:rsidRDefault="000C353C" w:rsidP="002F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D9" w:rsidRDefault="002F3CD9" w:rsidP="00E95414">
    <w:pPr>
      <w:spacing w:after="0" w:line="240" w:lineRule="auto"/>
      <w:ind w:left="425" w:right="38" w:hanging="11"/>
      <w:rPr>
        <w:rFonts w:ascii="Times New Roman" w:eastAsia="Times New Roman" w:hAnsi="Times New Roman" w:cs="Times New Roman"/>
        <w:i/>
        <w:sz w:val="18"/>
      </w:rPr>
    </w:pPr>
    <w:r>
      <w:rPr>
        <w:rFonts w:ascii="Times New Roman" w:eastAsia="Times New Roman" w:hAnsi="Times New Roman" w:cs="Times New Roman"/>
        <w:i/>
        <w:sz w:val="12"/>
      </w:rPr>
      <w:t xml:space="preserve">Version 2019-03                             </w:t>
    </w:r>
    <w:r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Pr="002F3CD9">
      <w:rPr>
        <w:noProof/>
      </w:rPr>
      <w:drawing>
        <wp:inline distT="0" distB="0" distL="0" distR="0">
          <wp:extent cx="2671948" cy="486888"/>
          <wp:effectExtent l="19050" t="0" r="0" b="0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268" cy="48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414">
      <w:rPr>
        <w:rFonts w:ascii="Times New Roman" w:eastAsia="Times New Roman" w:hAnsi="Times New Roman" w:cs="Times New Roman"/>
        <w:i/>
        <w:sz w:val="18"/>
      </w:rPr>
      <w:t xml:space="preserve">                                     Seite 2 von 2</w:t>
    </w:r>
  </w:p>
  <w:p w:rsidR="00E95414" w:rsidRPr="00E95414" w:rsidRDefault="00E95414" w:rsidP="00E95414">
    <w:pPr>
      <w:spacing w:after="0" w:line="240" w:lineRule="auto"/>
      <w:ind w:left="425" w:right="38" w:hanging="11"/>
      <w:jc w:val="right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14" w:rsidRPr="00B37B6C" w:rsidRDefault="00E95414" w:rsidP="00B37B6C">
    <w:pPr>
      <w:spacing w:after="0" w:line="240" w:lineRule="auto"/>
      <w:ind w:left="425" w:right="38" w:hanging="11"/>
      <w:rPr>
        <w:rFonts w:ascii="Times New Roman" w:eastAsia="Times New Roman" w:hAnsi="Times New Roman" w:cs="Times New Roman"/>
        <w:i/>
        <w:sz w:val="18"/>
      </w:rPr>
    </w:pPr>
    <w:r>
      <w:rPr>
        <w:rFonts w:ascii="Times New Roman" w:eastAsia="Times New Roman" w:hAnsi="Times New Roman" w:cs="Times New Roman"/>
        <w:i/>
        <w:sz w:val="12"/>
      </w:rPr>
      <w:t xml:space="preserve">Version 2019-03                             </w:t>
    </w:r>
    <w:r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Pr="002F3CD9">
      <w:rPr>
        <w:noProof/>
      </w:rPr>
      <w:drawing>
        <wp:inline distT="0" distB="0" distL="0" distR="0">
          <wp:extent cx="2666010" cy="463138"/>
          <wp:effectExtent l="19050" t="0" r="990" b="0"/>
          <wp:docPr id="2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316" cy="464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sz w:val="18"/>
      </w:rPr>
      <w:t xml:space="preserve">                 </w:t>
    </w:r>
    <w:r w:rsidR="00B37B6C"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="00B37B6C" w:rsidRPr="00BB0DAB">
      <w:rPr>
        <w:rFonts w:asciiTheme="minorHAnsi" w:eastAsia="Times New Roman" w:hAnsiTheme="minorHAnsi" w:cs="Times New Roman"/>
        <w:sz w:val="16"/>
      </w:rPr>
      <w:t>Seite 1 von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3C" w:rsidRDefault="000C353C" w:rsidP="002F3CD9">
      <w:pPr>
        <w:spacing w:after="0" w:line="240" w:lineRule="auto"/>
      </w:pPr>
      <w:r>
        <w:separator/>
      </w:r>
    </w:p>
  </w:footnote>
  <w:footnote w:type="continuationSeparator" w:id="0">
    <w:p w:rsidR="000C353C" w:rsidRDefault="000C353C" w:rsidP="002F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7" w:type="dxa"/>
      <w:tblInd w:w="0" w:type="dxa"/>
      <w:tblCellMar>
        <w:top w:w="124" w:type="dxa"/>
        <w:left w:w="108" w:type="dxa"/>
        <w:bottom w:w="60" w:type="dxa"/>
        <w:right w:w="2" w:type="dxa"/>
      </w:tblCellMar>
      <w:tblLook w:val="04A0"/>
    </w:tblPr>
    <w:tblGrid>
      <w:gridCol w:w="1279"/>
      <w:gridCol w:w="7651"/>
      <w:gridCol w:w="1277"/>
    </w:tblGrid>
    <w:tr w:rsidR="00E50212" w:rsidTr="00175834">
      <w:trPr>
        <w:trHeight w:val="577"/>
      </w:trPr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50212" w:rsidRDefault="00E50212" w:rsidP="00175834">
          <w:pPr>
            <w:ind w:right="54"/>
            <w:jc w:val="center"/>
          </w:pPr>
          <w:r>
            <w:rPr>
              <w:noProof/>
            </w:rPr>
            <w:drawing>
              <wp:inline distT="0" distB="0" distL="0" distR="0">
                <wp:extent cx="381000" cy="352425"/>
                <wp:effectExtent l="19050" t="0" r="0" b="0"/>
                <wp:docPr id="10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435" cy="35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0212" w:rsidRDefault="00E50212" w:rsidP="00175834">
          <w:pPr>
            <w:ind w:right="107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Bestätigung  </w:t>
          </w:r>
          <w:proofErr w:type="spellStart"/>
          <w:r>
            <w:rPr>
              <w:rFonts w:ascii="Arial" w:eastAsia="Arial" w:hAnsi="Arial" w:cs="Arial"/>
              <w:b/>
              <w:sz w:val="24"/>
            </w:rPr>
            <w:t>Forst+Kultur</w:t>
          </w:r>
          <w:proofErr w:type="spellEnd"/>
          <w:r>
            <w:rPr>
              <w:rFonts w:ascii="Arial" w:eastAsia="Arial" w:hAnsi="Arial" w:cs="Arial"/>
              <w:b/>
              <w:sz w:val="24"/>
            </w:rPr>
            <w:t xml:space="preserve"> Aktivität  </w:t>
          </w:r>
        </w:p>
        <w:p w:rsidR="00E50212" w:rsidRDefault="00E50212" w:rsidP="00175834">
          <w:pPr>
            <w:ind w:right="105"/>
            <w:jc w:val="center"/>
          </w:pPr>
          <w:r>
            <w:rPr>
              <w:rFonts w:ascii="Arial" w:eastAsia="Arial" w:hAnsi="Arial" w:cs="Arial"/>
              <w:b/>
              <w:sz w:val="24"/>
            </w:rPr>
            <w:t>FÜR SCHULKLASSEN und KINDERGARTEN GRUPPEN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1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0212" w:rsidRDefault="00E50212" w:rsidP="00175834">
          <w:r>
            <w:rPr>
              <w:noProof/>
            </w:rPr>
            <w:drawing>
              <wp:inline distT="0" distB="0" distL="0" distR="0">
                <wp:extent cx="740664" cy="298704"/>
                <wp:effectExtent l="0" t="0" r="0" b="0"/>
                <wp:docPr id="11" name="Picture 93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" name="Picture 93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664" cy="298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0212" w:rsidRDefault="00E50212">
    <w:pPr>
      <w:pStyle w:val="Kopfzeile"/>
    </w:pPr>
  </w:p>
  <w:p w:rsidR="00E50212" w:rsidRDefault="00E5021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7" w:type="dxa"/>
      <w:tblInd w:w="0" w:type="dxa"/>
      <w:tblCellMar>
        <w:top w:w="124" w:type="dxa"/>
        <w:left w:w="108" w:type="dxa"/>
        <w:bottom w:w="60" w:type="dxa"/>
        <w:right w:w="2" w:type="dxa"/>
      </w:tblCellMar>
      <w:tblLook w:val="04A0"/>
    </w:tblPr>
    <w:tblGrid>
      <w:gridCol w:w="1279"/>
      <w:gridCol w:w="7651"/>
      <w:gridCol w:w="1277"/>
    </w:tblGrid>
    <w:tr w:rsidR="00E95414" w:rsidTr="00175834">
      <w:trPr>
        <w:trHeight w:val="577"/>
      </w:trPr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95414" w:rsidRDefault="00E95414" w:rsidP="00175834">
          <w:pPr>
            <w:ind w:right="54"/>
            <w:jc w:val="center"/>
          </w:pPr>
          <w:r>
            <w:rPr>
              <w:noProof/>
            </w:rPr>
            <w:drawing>
              <wp:inline distT="0" distB="0" distL="0" distR="0">
                <wp:extent cx="381000" cy="352425"/>
                <wp:effectExtent l="19050" t="0" r="0" b="0"/>
                <wp:docPr id="225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435" cy="35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10B0A" w:rsidRDefault="00410B0A" w:rsidP="00410B0A">
          <w:pPr>
            <w:ind w:right="108"/>
            <w:jc w:val="center"/>
          </w:pPr>
          <w:proofErr w:type="spellStart"/>
          <w:r>
            <w:rPr>
              <w:rFonts w:ascii="Arial" w:eastAsia="Arial" w:hAnsi="Arial" w:cs="Arial"/>
              <w:b/>
              <w:sz w:val="28"/>
            </w:rPr>
            <w:t>Forst+Kultur</w:t>
          </w:r>
          <w:proofErr w:type="spellEnd"/>
          <w:r>
            <w:rPr>
              <w:rFonts w:ascii="Arial" w:eastAsia="Arial" w:hAnsi="Arial" w:cs="Arial"/>
              <w:b/>
              <w:sz w:val="28"/>
            </w:rPr>
            <w:t xml:space="preserve"> Aktivität </w:t>
          </w:r>
        </w:p>
        <w:p w:rsidR="00E95414" w:rsidRDefault="00410B0A" w:rsidP="00175834">
          <w:pPr>
            <w:ind w:right="105"/>
            <w:jc w:val="center"/>
          </w:pPr>
          <w:r>
            <w:rPr>
              <w:rFonts w:ascii="Arial" w:eastAsia="Arial" w:hAnsi="Arial" w:cs="Arial"/>
              <w:b/>
              <w:sz w:val="24"/>
            </w:rPr>
            <w:t>Themenangabe bzw. Themenbeschreibung</w:t>
          </w:r>
        </w:p>
      </w:tc>
      <w:tc>
        <w:tcPr>
          <w:tcW w:w="1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95414" w:rsidRDefault="00E95414" w:rsidP="00175834">
          <w:r>
            <w:rPr>
              <w:noProof/>
            </w:rPr>
            <w:drawing>
              <wp:inline distT="0" distB="0" distL="0" distR="0">
                <wp:extent cx="740664" cy="298704"/>
                <wp:effectExtent l="0" t="0" r="0" b="0"/>
                <wp:docPr id="226" name="Picture 93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" name="Picture 93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664" cy="298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5414" w:rsidRDefault="00E95414" w:rsidP="00E9541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5A02"/>
    <w:rsid w:val="00026582"/>
    <w:rsid w:val="000721A8"/>
    <w:rsid w:val="000B6018"/>
    <w:rsid w:val="000C353C"/>
    <w:rsid w:val="00181FBD"/>
    <w:rsid w:val="002F3CD9"/>
    <w:rsid w:val="002F74FE"/>
    <w:rsid w:val="00392422"/>
    <w:rsid w:val="00392761"/>
    <w:rsid w:val="003C5807"/>
    <w:rsid w:val="00410B0A"/>
    <w:rsid w:val="0047442D"/>
    <w:rsid w:val="004C639C"/>
    <w:rsid w:val="004D7BDC"/>
    <w:rsid w:val="005C3D98"/>
    <w:rsid w:val="00783FD1"/>
    <w:rsid w:val="007A5D56"/>
    <w:rsid w:val="00831DD9"/>
    <w:rsid w:val="00835507"/>
    <w:rsid w:val="008600A6"/>
    <w:rsid w:val="00903A19"/>
    <w:rsid w:val="00960911"/>
    <w:rsid w:val="009F0672"/>
    <w:rsid w:val="00B37B6C"/>
    <w:rsid w:val="00B55A02"/>
    <w:rsid w:val="00B5777B"/>
    <w:rsid w:val="00BB0DAB"/>
    <w:rsid w:val="00BF3CD9"/>
    <w:rsid w:val="00C4793F"/>
    <w:rsid w:val="00DE0433"/>
    <w:rsid w:val="00E045E6"/>
    <w:rsid w:val="00E47563"/>
    <w:rsid w:val="00E50212"/>
    <w:rsid w:val="00E95414"/>
    <w:rsid w:val="00EB6E42"/>
    <w:rsid w:val="00E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672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9F067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6"/>
      <w:ind w:left="427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F067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9F06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CD9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CD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CD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12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11" Type="http://schemas.openxmlformats.org/officeDocument/2006/relationships/fontTable" Target="fontTable.xml"></Relationship><Relationship Id="rId5" Type="http://schemas.openxmlformats.org/officeDocument/2006/relationships/footnotes" Target="footnotes.xml"></Relationship><Relationship Id="rId10" Type="http://schemas.openxmlformats.org/officeDocument/2006/relationships/footer" Target="footer2.xml"></Relationship><Relationship Id="rId4" Type="http://schemas.openxmlformats.org/officeDocument/2006/relationships/webSettings" Target="webSettings.xml"></Relationship><Relationship Id="rId9" Type="http://schemas.openxmlformats.org/officeDocument/2006/relationships/header" Target="header2.xml"></Relationship><Relationship Id="rId13" Type="http://schemas.openxmlformats.org/officeDocument/2006/relationships/customXml" Target="../customXml/item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KSW_FuK - Formulare Version V2019-03 Themenbeschreibung" edit="true"/>
    <f:field ref="objsubject" par="" text="" edit="true"/>
    <f:field ref="objcreatedby" par="" text="Horvat, Michael, DI"/>
    <f:field ref="objcreatedat" par="" date="2019-02-22T14:14:20" text="22.02.2019 14:14:20"/>
    <f:field ref="objchangedby" par="" text="Horvat, Michael, DI"/>
    <f:field ref="objmodifiedat" par="" date="2019-02-25T12:12:53" text="25.02.2019 12:12:53"/>
    <f:field ref="doc_FSCFOLIO_1_1001_FieldDocumentNumber" par="" text=""/>
    <f:field ref="doc_FSCFOLIO_1_1001_FieldSubject" par="" text="" edit="true"/>
    <f:field ref="FSCFOLIO_1_1001_FieldCurrentUser" par="" text="Ing. Thomas Baschny"/>
    <f:field ref="CCAPRECONFIG_15_1001_Objektname" par="" text="KSW_FuK - Formulare Version V2019-03 Themenbeschreibung" edit="true"/>
    <f:field ref="CCAPRECONFIG_15_1001_Objektname" par="" text="KSW_FuK - Formulare Version V2019-03 Themenbeschreibung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Marxergasse 2, 1030 Wien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SRL Pkt. 21 UW - Studien &amp; Investitionen zur Erhaltung, Wiederherstellung und Verbesserung des natürlichen Erbes (Vorhabensart 7.6.1.)&#13;&#10;Vorhaben &quot;Waldpädagogik&quot; - Nähere Ausführung zur Abwicklung&#13;&#10; 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6BC26124-5413-41E9-A3B4-8D60FA02E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1524</Characters>
  <Application>Microsoft Office Word</Application>
  <DocSecurity>0</DocSecurity>
  <Lines>43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KSW_FuK - Formulare Version V2018-11</vt:lpstr>
    </vt:vector>
  </TitlesOfParts>
  <Company>BMNT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KSW_FuK - Formulare V2019-03</dc:title>
  <dc:subject>FuK - Formulare </dc:subject>
  <dc:creator>Hannes_S</dc:creator>
  <cp:lastModifiedBy>Hannes_S</cp:lastModifiedBy>
  <cp:revision>19</cp:revision>
  <cp:lastPrinted>2019-01-30T10:50:00Z</cp:lastPrinted>
  <dcterms:created xsi:type="dcterms:W3CDTF">2019-01-30T09:19:00Z</dcterms:created>
  <dcterms:modified xsi:type="dcterms:W3CDTF">2019-02-01T07:58:00Z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BMNT - III/4 (Abt. Waldschutz, Waldentwicklung und forstliche Förderung)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michael.horvat@bmnt.gv.at</vt:lpwstr>
  </property>
  <property name="FSC#EIBPRECONFIG@1.1001:OUEmail" pid="19" fmtid="{D5CDD505-2E9C-101B-9397-08002B2CF9AE}">
    <vt:lpwstr>Abteilung.44@bmnt.gv.at</vt:lpwstr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Forstliches Förderwesen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Marxergasse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</vt:lpwstr>
  </property>
  <property name="FSC#EIBPRECONFIG@1.1001:currentuser" pid="36" fmtid="{D5CDD505-2E9C-101B-9397-08002B2CF9AE}">
    <vt:lpwstr>COO.3000.100.1.17390</vt:lpwstr>
  </property>
  <property name="FSC#EIBPRECONFIG@1.1001:currentuserrolegroup" pid="37" fmtid="{D5CDD505-2E9C-101B-9397-08002B2CF9AE}">
    <vt:lpwstr>COO.3000.100.1.16185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COO.3000.103.2.221320</vt:lpwstr>
  </property>
  <property name="FSC#EIBPRECONFIG@1.1001:toplevelobject" pid="40" fmtid="{D5CDD505-2E9C-101B-9397-08002B2CF9AE}">
    <vt:lpwstr>COO.3000.103.7.9976315</vt:lpwstr>
  </property>
  <property name="FSC#EIBPRECONFIG@1.1001:objchangedby" pid="41" fmtid="{D5CDD505-2E9C-101B-9397-08002B2CF9AE}">
    <vt:lpwstr>DI Michael Horvat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25.02.2019</vt:lpwstr>
  </property>
  <property name="FSC#EIBPRECONFIG@1.1001:objname" pid="44" fmtid="{D5CDD505-2E9C-101B-9397-08002B2CF9AE}">
    <vt:lpwstr>KSW_x005f_FuK - Formulare Version V2019-03 Themenbeschreibung</vt:lpwstr>
  </property>
  <property name="FSC#EIBPRECONFIG@1.1001:EIBProcessResponsiblePhone" pid="45" fmtid="{D5CDD505-2E9C-101B-9397-08002B2CF9AE}">
    <vt:lpwstr>607327</vt:lpwstr>
  </property>
  <property name="FSC#EIBPRECONFIG@1.1001:EIBProcessResponsibleMail" pid="46" fmtid="{D5CDD505-2E9C-101B-9397-08002B2CF9AE}">
    <vt:lpwstr>helga.gruenwald@bmnt.gv.at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Helga Grünwald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LE 14-20 / SRL Pkt. 21 UW - Studien &amp; Investitionen zur Erhaltung, Wiederherstellung und Verbesserung des natürlichen Erbes (Vorhabensart 7.6.1.)_x000d__x000a_Vorhaben "Waldpädagogik" - Nähere Ausführung zur Abwicklung_x000d__x000a_ </vt:lpwstr>
  </property>
  <property name="FSC#COOELAK@1.1001:FileReference" pid="53" fmtid="{D5CDD505-2E9C-101B-9397-08002B2CF9AE}">
    <vt:lpwstr>BMNT-LE.3.2.8/0002-III/4/2019</vt:lpwstr>
  </property>
  <property name="FSC#COOELAK@1.1001:FileRefYear" pid="54" fmtid="{D5CDD505-2E9C-101B-9397-08002B2CF9AE}">
    <vt:lpwstr>2019</vt:lpwstr>
  </property>
  <property name="FSC#COOELAK@1.1001:FileRefOrdinal" pid="55" fmtid="{D5CDD505-2E9C-101B-9397-08002B2CF9AE}">
    <vt:lpwstr>2</vt:lpwstr>
  </property>
  <property name="FSC#COOELAK@1.1001:FileRefOU" pid="56" fmtid="{D5CDD505-2E9C-101B-9397-08002B2CF9AE}">
    <vt:lpwstr>III/4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DI Michael Horvat</vt:lpwstr>
  </property>
  <property name="FSC#COOELAK@1.1001:OwnerExtension" pid="59" fmtid="{D5CDD505-2E9C-101B-9397-08002B2CF9AE}">
    <vt:lpwstr>607340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BMNT - III/4 (Abt. Waldschutz, Waldentwicklung und forstliche Förderung)</vt:lpwstr>
  </property>
  <property name="FSC#COOELAK@1.1001:CreatedAt" pid="66" fmtid="{D5CDD505-2E9C-101B-9397-08002B2CF9AE}">
    <vt:lpwstr>22.02.2019</vt:lpwstr>
  </property>
  <property name="FSC#COOELAK@1.1001:OU" pid="67" fmtid="{D5CDD505-2E9C-101B-9397-08002B2CF9AE}">
    <vt:lpwstr>BMNT - III/4 (Abt. Waldschutz, Waldentwicklung und forstliche Förderung)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*COO.3000.103.6.2231045*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*BMNT-LE.3.2.8/0002-III/4/2019*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Horvat Michael, DI</vt:lpwstr>
  </property>
  <property name="FSC#COOELAK@1.1001:ProcessResponsiblePhone" pid="76" fmtid="{D5CDD505-2E9C-101B-9397-08002B2CF9AE}">
    <vt:lpwstr>+43 (1) 71100-607340</vt:lpwstr>
  </property>
  <property name="FSC#COOELAK@1.1001:ProcessResponsibleMail" pid="77" fmtid="{D5CDD505-2E9C-101B-9397-08002B2CF9AE}">
    <vt:lpwstr>michael.horvat@bmnt.gv.at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>LE.3.2.8</vt:lpwstr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thomas.baschny@bmnt.gv.at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COOELAK@1.1001:replyreference" pid="116" fmtid="{D5CDD505-2E9C-101B-9397-08002B2CF9AE}">
    <vt:lpwstr/>
  </property>
  <property name="FSC#ATPRECONFIG@1.1001:ChargePreview" pid="117" fmtid="{D5CDD505-2E9C-101B-9397-08002B2CF9AE}">
    <vt:lpwstr/>
  </property>
  <property name="FSC#ATSTATECFG@1.1001:ExternalFile" pid="118" fmtid="{D5CDD505-2E9C-101B-9397-08002B2CF9AE}">
    <vt:lpwstr/>
  </property>
  <property name="FSC#COOSYSTEM@1.1:Container" pid="119" fmtid="{D5CDD505-2E9C-101B-9397-08002B2CF9AE}">
    <vt:lpwstr>COO.3000.103.6.2231045</vt:lpwstr>
  </property>
  <property name="FSC#FSCFOLIO@1.1001:docpropproject" pid="120" fmtid="{D5CDD505-2E9C-101B-9397-08002B2CF9AE}">
    <vt:lpwstr/>
  </property>
</Properties>
</file>